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40" w:rsidRDefault="00830040" w:rsidP="00830040">
      <w:pPr>
        <w:pStyle w:val="Standard"/>
        <w:spacing w:line="480" w:lineRule="auto"/>
        <w:jc w:val="right"/>
      </w:pPr>
      <w:r>
        <w:rPr>
          <w:rStyle w:val="Uwydatnienie"/>
          <w:rFonts w:ascii="Arial" w:hAnsi="Arial" w:cs="Arial"/>
          <w:b/>
          <w:bCs/>
          <w:sz w:val="20"/>
          <w:szCs w:val="20"/>
          <w:lang w:val="pl-PL"/>
        </w:rPr>
        <w:t>Załącznik nr 3 do Regulaminu</w:t>
      </w:r>
      <w:r>
        <w:rPr>
          <w:rFonts w:ascii="Arial" w:hAnsi="Arial" w:cs="Arial"/>
          <w:lang w:val="pl-PL"/>
        </w:rPr>
        <w:t> </w:t>
      </w:r>
    </w:p>
    <w:p w:rsidR="00830040" w:rsidRDefault="00830040" w:rsidP="00830040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830040" w:rsidRDefault="00830040" w:rsidP="00830040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830040" w:rsidRDefault="00830040" w:rsidP="00830040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Żnin, dn. ..............................</w:t>
      </w:r>
    </w:p>
    <w:p w:rsidR="00830040" w:rsidRDefault="00830040" w:rsidP="00830040">
      <w:pPr>
        <w:pStyle w:val="Standard"/>
        <w:spacing w:line="10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830040" w:rsidRDefault="00830040" w:rsidP="00830040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</w:t>
      </w:r>
    </w:p>
    <w:p w:rsidR="00830040" w:rsidRPr="0055093F" w:rsidRDefault="00830040" w:rsidP="00830040">
      <w:pPr>
        <w:pStyle w:val="Standard"/>
        <w:spacing w:line="480" w:lineRule="auto"/>
        <w:rPr>
          <w:rStyle w:val="StrongEmphasis"/>
          <w:rFonts w:ascii="Arial" w:hAnsi="Arial" w:cs="Arial"/>
          <w:b w:val="0"/>
          <w:bCs w:val="0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Wykonawcy)</w:t>
      </w:r>
    </w:p>
    <w:p w:rsidR="00830040" w:rsidRDefault="00830040" w:rsidP="00830040">
      <w:pPr>
        <w:pStyle w:val="Standard"/>
        <w:spacing w:line="480" w:lineRule="auto"/>
        <w:jc w:val="center"/>
        <w:rPr>
          <w:rStyle w:val="StrongEmphasis"/>
          <w:rFonts w:ascii="Arial" w:hAnsi="Arial" w:cs="Arial"/>
          <w:lang w:val="pl-PL"/>
        </w:rPr>
      </w:pPr>
      <w:r>
        <w:rPr>
          <w:rStyle w:val="StrongEmphasis"/>
          <w:rFonts w:ascii="Arial" w:hAnsi="Arial" w:cs="Arial"/>
          <w:lang w:val="pl-PL"/>
        </w:rPr>
        <w:t>FORMULARZ OFERTY</w:t>
      </w:r>
    </w:p>
    <w:p w:rsidR="00830040" w:rsidRDefault="00830040" w:rsidP="00830040">
      <w:pPr>
        <w:pStyle w:val="Standard"/>
        <w:spacing w:line="480" w:lineRule="auto"/>
        <w:jc w:val="center"/>
      </w:pPr>
    </w:p>
    <w:p w:rsidR="00830040" w:rsidRPr="00704DFE" w:rsidRDefault="00830040" w:rsidP="00830040">
      <w:pPr>
        <w:pStyle w:val="Standarduser"/>
        <w:spacing w:line="360" w:lineRule="auto"/>
        <w:jc w:val="both"/>
        <w:rPr>
          <w:sz w:val="22"/>
          <w:szCs w:val="22"/>
        </w:rPr>
      </w:pPr>
      <w:r w:rsidRPr="00704DFE">
        <w:rPr>
          <w:sz w:val="22"/>
          <w:szCs w:val="22"/>
        </w:rPr>
        <w:t xml:space="preserve">Nawiązując do zaproszenia do złożenia oferty  na: </w:t>
      </w:r>
      <w:r>
        <w:rPr>
          <w:sz w:val="22"/>
          <w:szCs w:val="22"/>
        </w:rPr>
        <w:t>„</w:t>
      </w:r>
      <w:r>
        <w:rPr>
          <w:b/>
          <w:bCs/>
          <w:szCs w:val="28"/>
        </w:rPr>
        <w:t>Wymiana stolarki okiennej i drzwi balkonowych w budynkach zarządzanych przez Przedsiębiorstwo Usług Komunalnych Sp. z o. o. w Żninie”</w:t>
      </w:r>
      <w:r w:rsidRPr="008055B7">
        <w:rPr>
          <w:b/>
          <w:bCs/>
          <w:szCs w:val="28"/>
        </w:rPr>
        <w:t>.</w:t>
      </w:r>
    </w:p>
    <w:p w:rsidR="00830040" w:rsidRDefault="00830040" w:rsidP="00830040">
      <w:pPr>
        <w:pStyle w:val="Standard"/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</w:p>
    <w:p w:rsidR="00830040" w:rsidRDefault="00830040" w:rsidP="00830040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Oferuję wykonanie przedmiotu zamówienia za: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- Drzwi balkonowe jednodzielne z PCV wraz z obróbką i materiałem :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Balkon OB 3 - ……….…… netto,  ………..…….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</w:t>
      </w:r>
      <w:r w:rsidR="00FA69D6">
        <w:rPr>
          <w:sz w:val="22"/>
          <w:szCs w:val="22"/>
          <w:lang w:val="pl-PL"/>
        </w:rPr>
        <w:t>Balkon OB</w:t>
      </w:r>
      <w:r>
        <w:rPr>
          <w:sz w:val="22"/>
          <w:szCs w:val="22"/>
          <w:lang w:val="pl-PL"/>
        </w:rPr>
        <w:t xml:space="preserve"> 5 - …….…….</w:t>
      </w:r>
      <w:r w:rsidR="00FA69D6">
        <w:rPr>
          <w:sz w:val="22"/>
          <w:szCs w:val="22"/>
          <w:lang w:val="pl-PL"/>
        </w:rPr>
        <w:t>.</w:t>
      </w:r>
      <w:bookmarkStart w:id="0" w:name="_GoBack"/>
      <w:bookmarkEnd w:id="0"/>
      <w:r>
        <w:rPr>
          <w:sz w:val="22"/>
          <w:szCs w:val="22"/>
          <w:lang w:val="pl-PL"/>
        </w:rPr>
        <w:t>.. netto, ……………....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Balkon OB 7 - ……………. netto, ………… ..….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Stolarka okienna typowa z PCV wraz z obróbką i materiałem :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030/031 RU -           ……………. netto, ………………..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032A/033A R+RU - ……………. netto, ………………..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034A/035A R+RU - ……………. netto, ………………...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036/037 R+RU -      …………….. netto, ………………...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038/039 R+RU -     ……………... netto, ………………...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Stolarka okienna nietypowa z PCV wraz z obróbką i materiałem za m</w:t>
      </w:r>
      <w:r>
        <w:rPr>
          <w:sz w:val="22"/>
          <w:szCs w:val="22"/>
          <w:vertAlign w:val="superscript"/>
          <w:lang w:val="pl-PL"/>
        </w:rPr>
        <w:t>2</w:t>
      </w:r>
      <w:r>
        <w:rPr>
          <w:sz w:val="22"/>
          <w:szCs w:val="22"/>
          <w:lang w:val="pl-PL"/>
        </w:rPr>
        <w:t xml:space="preserve"> :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Jednoskrzydłowa - ………………. netto, ……………….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Dwuskrzydłowa -  ………………. netto, ……………….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Trzyskrzydłowa -  ………………. netto, …………….…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Czteroskrzydłowa w starych kamienicach - …………….. netto, ………………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Wysokość dopłaty w % do okien łukowych PCV za sztukę - ……………… netto, ………………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 Nawietrzniki okienne higrosterowane za sztukę - ………………. netto, ……………….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Koszt pomiaru - …………….. netto, ………………….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Montaż parapetu zewnętrznego z blachy ocynk lub powlekanej za 1 m</w:t>
      </w:r>
      <w:r>
        <w:rPr>
          <w:sz w:val="22"/>
          <w:szCs w:val="22"/>
          <w:vertAlign w:val="superscript"/>
          <w:lang w:val="pl-PL"/>
        </w:rPr>
        <w:t>2</w:t>
      </w:r>
      <w:r>
        <w:rPr>
          <w:sz w:val="22"/>
          <w:szCs w:val="22"/>
          <w:lang w:val="pl-PL"/>
        </w:rPr>
        <w:t xml:space="preserve"> wraz z materiałem – 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- ……....…….netto, ………….. brutto</w:t>
      </w:r>
    </w:p>
    <w:p w:rsidR="00E52C1B" w:rsidRDefault="00E52C1B" w:rsidP="00E52C1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Montaż parapetu wewnętrznego z PCV</w:t>
      </w:r>
      <w:r>
        <w:rPr>
          <w:sz w:val="22"/>
          <w:szCs w:val="22"/>
          <w:lang w:val="pl-PL"/>
        </w:rPr>
        <w:t xml:space="preserve"> za 1 m</w:t>
      </w:r>
      <w:r>
        <w:rPr>
          <w:sz w:val="22"/>
          <w:szCs w:val="22"/>
          <w:vertAlign w:val="superscript"/>
          <w:lang w:val="pl-PL"/>
        </w:rPr>
        <w:t>2</w:t>
      </w:r>
      <w:r>
        <w:rPr>
          <w:sz w:val="22"/>
          <w:szCs w:val="22"/>
          <w:lang w:val="pl-PL"/>
        </w:rPr>
        <w:t xml:space="preserve"> wraz z materiałem – </w:t>
      </w:r>
    </w:p>
    <w:p w:rsidR="00E52C1B" w:rsidRDefault="00E52C1B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- ……....…….netto, ………….. brutto</w:t>
      </w:r>
    </w:p>
    <w:p w:rsidR="00830040" w:rsidRPr="003634F3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Stolarka okienna biała z profilu sześciokomorowego, z szybami U=1,1, okucia (Siegenia, Roto lub Winkhaus)</w:t>
      </w:r>
    </w:p>
    <w:p w:rsidR="00830040" w:rsidRDefault="0075583C" w:rsidP="00830040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Czas trwania umowy</w:t>
      </w:r>
      <w:r w:rsidR="00830040">
        <w:rPr>
          <w:sz w:val="22"/>
          <w:szCs w:val="22"/>
          <w:lang w:val="pl-PL"/>
        </w:rPr>
        <w:t>: do końca 2016 roku</w:t>
      </w:r>
    </w:p>
    <w:p w:rsidR="00830040" w:rsidRDefault="00830040" w:rsidP="00830040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Okres realizacji poszc</w:t>
      </w:r>
      <w:r w:rsidR="0075583C">
        <w:rPr>
          <w:sz w:val="22"/>
          <w:szCs w:val="22"/>
          <w:lang w:val="pl-PL"/>
        </w:rPr>
        <w:t>zególnych zleceń – od zlecenia</w:t>
      </w:r>
      <w:r>
        <w:rPr>
          <w:sz w:val="22"/>
          <w:szCs w:val="22"/>
          <w:lang w:val="pl-PL"/>
        </w:rPr>
        <w:t xml:space="preserve"> 3 tygodnie</w:t>
      </w:r>
    </w:p>
    <w:p w:rsidR="00830040" w:rsidRDefault="00830040" w:rsidP="00830040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Okres gwarancji: .........................................................</w:t>
      </w:r>
    </w:p>
    <w:p w:rsidR="00830040" w:rsidRDefault="00830040" w:rsidP="00830040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Wyrażam zgodę na warunki płatności określone w rozeznaniu cenowym.</w:t>
      </w:r>
    </w:p>
    <w:p w:rsidR="00830040" w:rsidRDefault="00830040" w:rsidP="00830040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zapoznałem się z opisem przedmiotu zamówienia i nie wnoszę do niego zastrzeżeń.</w:t>
      </w:r>
    </w:p>
    <w:p w:rsidR="00830040" w:rsidRDefault="00830040" w:rsidP="00830040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spełniam warunki określone przez Zamawiającego.</w:t>
      </w:r>
    </w:p>
    <w:p w:rsidR="00830040" w:rsidRDefault="00830040" w:rsidP="00830040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Załącznikami do niniejszego formularza oferty stanowiącego integralną część oferty są:</w:t>
      </w:r>
    </w:p>
    <w:p w:rsidR="00830040" w:rsidRDefault="00830040" w:rsidP="00830040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  <w:lang w:val="pl-PL"/>
        </w:rPr>
        <w:t>aktualny wpis do ewidencji działalności gospodarczej lub KRS</w:t>
      </w:r>
      <w:r>
        <w:rPr>
          <w:color w:val="000000"/>
          <w:sz w:val="22"/>
          <w:szCs w:val="22"/>
          <w:lang w:val="pl-PL"/>
        </w:rPr>
        <w:t>*</w:t>
      </w:r>
    </w:p>
    <w:p w:rsidR="00830040" w:rsidRDefault="00830040" w:rsidP="00830040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nie zaleganiu w Zakładzie Ubezpieczeń Społecznych.</w:t>
      </w:r>
    </w:p>
    <w:p w:rsidR="00830040" w:rsidRDefault="00830040" w:rsidP="00830040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nie zaleganiu w Urzędzie Skarbowym.   </w:t>
      </w:r>
    </w:p>
    <w:p w:rsidR="00830040" w:rsidRDefault="00830040" w:rsidP="00830040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polisa ubezpieczeniowa</w:t>
      </w:r>
    </w:p>
    <w:p w:rsidR="00830040" w:rsidRDefault="00830040" w:rsidP="00830040">
      <w:pPr>
        <w:pStyle w:val="Standard"/>
        <w:spacing w:line="360" w:lineRule="auto"/>
        <w:ind w:left="720"/>
        <w:jc w:val="both"/>
      </w:pPr>
    </w:p>
    <w:p w:rsidR="00830040" w:rsidRDefault="00830040" w:rsidP="00830040">
      <w:pPr>
        <w:pStyle w:val="Standard"/>
        <w:spacing w:line="48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830040" w:rsidRDefault="00830040" w:rsidP="00830040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830040" w:rsidRDefault="00830040" w:rsidP="00830040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</w:t>
      </w:r>
    </w:p>
    <w:p w:rsidR="00830040" w:rsidRDefault="00830040" w:rsidP="00830040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pieczątka i podpis osoby uprawnionej</w:t>
      </w:r>
    </w:p>
    <w:p w:rsidR="00830040" w:rsidRDefault="00830040" w:rsidP="00830040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..................................., dn. ..............................</w:t>
      </w:r>
    </w:p>
    <w:p w:rsidR="00830040" w:rsidRDefault="00830040" w:rsidP="00830040">
      <w:pPr>
        <w:pStyle w:val="Standard"/>
        <w:spacing w:line="48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830040" w:rsidRDefault="00830040" w:rsidP="00830040">
      <w:pPr>
        <w:pStyle w:val="Standard"/>
      </w:pPr>
      <w:r>
        <w:rPr>
          <w:rFonts w:cs="Arial"/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21D5CFFD" wp14:editId="2298D5B5">
                <wp:extent cx="6623995" cy="19440"/>
                <wp:effectExtent l="0" t="0" r="5405" b="0"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995" cy="194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830040" w:rsidRDefault="00830040" w:rsidP="00830040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D5CFFD" id="Dowolny kształt 1" o:spid="_x0000_s1026" style="width:521.5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" adj="-11796480,,5400" path="m,l21600,r,21600l,21600,,xe" fillcolor="#aca899" stroked="f">
                <v:stroke joinstyle="miter"/>
                <v:formulas/>
                <v:path arrowok="t" o:connecttype="custom" o:connectlocs="3311998,0;6623995,9720;3311998,19440;0,9720" o:connectangles="270,0,90,180" textboxrect="0,0,21600,21600"/>
                <v:textbox inset="4.40994mm,2.29006mm,4.40994mm,2.29006mm">
                  <w:txbxContent>
                    <w:p w:rsidR="00830040" w:rsidRDefault="00830040" w:rsidP="00830040"/>
                  </w:txbxContent>
                </v:textbox>
                <w10:anchorlock/>
              </v:shape>
            </w:pict>
          </mc:Fallback>
        </mc:AlternateContent>
      </w:r>
    </w:p>
    <w:p w:rsidR="00830040" w:rsidRDefault="00830040" w:rsidP="00830040">
      <w:pPr>
        <w:pStyle w:val="Standard"/>
        <w:spacing w:line="480" w:lineRule="auto"/>
      </w:pPr>
      <w:r>
        <w:rPr>
          <w:rFonts w:ascii="Arial" w:hAnsi="Arial" w:cs="Arial"/>
          <w:color w:val="000000"/>
          <w:lang w:val="pl-PL"/>
        </w:rPr>
        <w:t>*</w:t>
      </w:r>
      <w:r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p w:rsidR="00830040" w:rsidRDefault="00830040" w:rsidP="00830040"/>
    <w:p w:rsidR="00830040" w:rsidRDefault="00830040" w:rsidP="00830040"/>
    <w:p w:rsidR="00830040" w:rsidRDefault="00830040" w:rsidP="00830040"/>
    <w:p w:rsidR="00830040" w:rsidRDefault="00830040" w:rsidP="00830040"/>
    <w:p w:rsidR="009E2D31" w:rsidRDefault="009E2D31"/>
    <w:sectPr w:rsidR="009E2D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50F"/>
    <w:multiLevelType w:val="multilevel"/>
    <w:tmpl w:val="29BA0C3A"/>
    <w:styleLink w:val="WW8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199664B"/>
    <w:multiLevelType w:val="hybridMultilevel"/>
    <w:tmpl w:val="2F72A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091374"/>
    <w:multiLevelType w:val="multilevel"/>
    <w:tmpl w:val="DA86EF6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69"/>
    <w:rsid w:val="0075583C"/>
    <w:rsid w:val="00830040"/>
    <w:rsid w:val="009E2D31"/>
    <w:rsid w:val="00B93769"/>
    <w:rsid w:val="00E52C1B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8486"/>
  <w15:chartTrackingRefBased/>
  <w15:docId w15:val="{8C63640B-9EAA-4B95-A6B4-9A7AAEDE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830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0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8300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830040"/>
    <w:rPr>
      <w:i/>
      <w:iCs/>
    </w:rPr>
  </w:style>
  <w:style w:type="character" w:customStyle="1" w:styleId="StrongEmphasis">
    <w:name w:val="Strong Emphasis"/>
    <w:rsid w:val="00830040"/>
    <w:rPr>
      <w:b/>
      <w:bCs/>
    </w:rPr>
  </w:style>
  <w:style w:type="numbering" w:customStyle="1" w:styleId="WW8Num2">
    <w:name w:val="WW8Num2"/>
    <w:basedOn w:val="Bezlisty"/>
    <w:rsid w:val="00830040"/>
    <w:pPr>
      <w:numPr>
        <w:numId w:val="1"/>
      </w:numPr>
    </w:pPr>
  </w:style>
  <w:style w:type="numbering" w:customStyle="1" w:styleId="WW8Num8">
    <w:name w:val="WW8Num8"/>
    <w:basedOn w:val="Bezlisty"/>
    <w:rsid w:val="00830040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8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3C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6</cp:revision>
  <cp:lastPrinted>2016-08-12T12:03:00Z</cp:lastPrinted>
  <dcterms:created xsi:type="dcterms:W3CDTF">2016-08-12T09:39:00Z</dcterms:created>
  <dcterms:modified xsi:type="dcterms:W3CDTF">2016-08-12T12:07:00Z</dcterms:modified>
</cp:coreProperties>
</file>