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7E" w:rsidRDefault="0016167E" w:rsidP="0016167E">
      <w:pPr>
        <w:pStyle w:val="Standard"/>
        <w:spacing w:line="480" w:lineRule="auto"/>
        <w:jc w:val="right"/>
      </w:pPr>
      <w:r>
        <w:rPr>
          <w:rStyle w:val="Uwydatnienie"/>
          <w:rFonts w:ascii="Arial" w:hAnsi="Arial" w:cs="Arial"/>
          <w:b/>
          <w:bCs/>
          <w:sz w:val="20"/>
          <w:szCs w:val="20"/>
          <w:lang w:val="pl-PL"/>
        </w:rPr>
        <w:t>Załącznik nr 3 do Regulaminu</w:t>
      </w:r>
    </w:p>
    <w:p w:rsidR="0016167E" w:rsidRDefault="0016167E" w:rsidP="0016167E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16167E" w:rsidRDefault="0016167E" w:rsidP="0016167E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16167E" w:rsidRDefault="0016167E" w:rsidP="0016167E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Żnin,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dn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 ..............................</w:t>
      </w:r>
    </w:p>
    <w:p w:rsidR="0016167E" w:rsidRDefault="0016167E" w:rsidP="0016167E">
      <w:pPr>
        <w:pStyle w:val="Standard"/>
        <w:spacing w:line="100" w:lineRule="atLeast"/>
        <w:rPr>
          <w:rFonts w:ascii="Arial" w:hAnsi="Arial" w:cs="Arial"/>
          <w:lang w:val="pl-PL"/>
        </w:rPr>
      </w:pPr>
    </w:p>
    <w:p w:rsidR="0016167E" w:rsidRDefault="0016167E" w:rsidP="0016167E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</w:t>
      </w:r>
    </w:p>
    <w:p w:rsidR="0016167E" w:rsidRDefault="0016167E" w:rsidP="0016167E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Wykonawcy)</w:t>
      </w:r>
    </w:p>
    <w:p w:rsidR="0016167E" w:rsidRDefault="0016167E" w:rsidP="0016167E">
      <w:pPr>
        <w:pStyle w:val="Standard"/>
        <w:spacing w:line="480" w:lineRule="auto"/>
        <w:jc w:val="center"/>
      </w:pPr>
      <w:r>
        <w:rPr>
          <w:rStyle w:val="StrongEmphasis"/>
          <w:rFonts w:ascii="Arial" w:hAnsi="Arial" w:cs="Arial"/>
          <w:lang w:val="pl-PL"/>
        </w:rPr>
        <w:t>FORMULARZ OFERTY</w:t>
      </w:r>
    </w:p>
    <w:p w:rsidR="0016167E" w:rsidRDefault="0016167E" w:rsidP="0016167E">
      <w:pPr>
        <w:pStyle w:val="Standarduser"/>
        <w:spacing w:line="360" w:lineRule="auto"/>
        <w:jc w:val="both"/>
      </w:pPr>
      <w:r>
        <w:rPr>
          <w:sz w:val="22"/>
          <w:szCs w:val="22"/>
        </w:rPr>
        <w:t xml:space="preserve">Nawiązując do zaproszenia do złożenia oferty  na: </w:t>
      </w:r>
      <w:r>
        <w:rPr>
          <w:b/>
          <w:bCs/>
          <w:sz w:val="22"/>
          <w:szCs w:val="22"/>
        </w:rPr>
        <w:t>„Świadczenie usług kominiarskich w budynkach gminn</w:t>
      </w:r>
      <w:r w:rsidR="00470898">
        <w:rPr>
          <w:b/>
          <w:bCs/>
          <w:sz w:val="22"/>
          <w:szCs w:val="22"/>
        </w:rPr>
        <w:t>ych oraz w budynkach Wspólnot</w:t>
      </w:r>
      <w:r>
        <w:rPr>
          <w:b/>
          <w:bCs/>
          <w:sz w:val="22"/>
          <w:szCs w:val="22"/>
        </w:rPr>
        <w:t xml:space="preserve"> Mieszkaniowych zarządzanych przez Przedsiębiorstwo Usług Komunalnych Sp. z o. o. w Żninie”.</w:t>
      </w:r>
    </w:p>
    <w:p w:rsidR="0016167E" w:rsidRDefault="0016167E" w:rsidP="0016167E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Oferuję wykonanie przedmiotu zamówienia za:</w:t>
      </w:r>
    </w:p>
    <w:p w:rsidR="0016167E" w:rsidRDefault="0016167E" w:rsidP="0016167E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1.1 Czyszczenie przewodów kominowych wentylacyjnych: (za przewód)</w:t>
      </w:r>
    </w:p>
    <w:p w:rsidR="0016167E" w:rsidRDefault="0016167E" w:rsidP="0016167E">
      <w:pPr>
        <w:pStyle w:val="Standard"/>
        <w:numPr>
          <w:ilvl w:val="0"/>
          <w:numId w:val="6"/>
        </w:numPr>
        <w:spacing w:line="360" w:lineRule="auto"/>
        <w:ind w:left="300" w:firstLine="13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netto: ..................................... zł; podatek VAT: .................................. zł</w:t>
      </w:r>
    </w:p>
    <w:p w:rsidR="0016167E" w:rsidRDefault="0016167E" w:rsidP="0016167E">
      <w:pPr>
        <w:pStyle w:val="Standard"/>
        <w:numPr>
          <w:ilvl w:val="0"/>
          <w:numId w:val="2"/>
        </w:numPr>
        <w:spacing w:line="360" w:lineRule="auto"/>
        <w:ind w:left="335" w:hanging="13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brutto: ...................... zł (słownie: ................................................................................... złotych).</w:t>
      </w:r>
    </w:p>
    <w:p w:rsidR="0016167E" w:rsidRDefault="0016167E" w:rsidP="0016167E">
      <w:pPr>
        <w:pStyle w:val="Standard"/>
        <w:spacing w:line="360" w:lineRule="auto"/>
        <w:ind w:left="32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1.2 Czyszczenie przewodów kominowych spalinowych: (za przewód)</w:t>
      </w:r>
    </w:p>
    <w:p w:rsidR="0016167E" w:rsidRDefault="0016167E" w:rsidP="0016167E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netto: ..................................... zł; podatek VAT: .................................. zł</w:t>
      </w:r>
    </w:p>
    <w:p w:rsidR="0016167E" w:rsidRDefault="0016167E" w:rsidP="0016167E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brutto: ...................... zł (słownie: ................................................................................... złotych).</w:t>
      </w:r>
    </w:p>
    <w:p w:rsidR="0016167E" w:rsidRDefault="0016167E" w:rsidP="0016167E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1.3 Czyszczenie przewodów kominowych dymowych: (za przewód)</w:t>
      </w:r>
    </w:p>
    <w:p w:rsidR="0016167E" w:rsidRDefault="0016167E" w:rsidP="0016167E">
      <w:pPr>
        <w:pStyle w:val="Standard"/>
        <w:numPr>
          <w:ilvl w:val="0"/>
          <w:numId w:val="2"/>
        </w:numPr>
        <w:spacing w:line="360" w:lineRule="auto"/>
        <w:ind w:left="300" w:firstLine="13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netto: ..................................... zł; podatek VAT: .................................. zł</w:t>
      </w:r>
    </w:p>
    <w:p w:rsidR="0016167E" w:rsidRDefault="0016167E" w:rsidP="0016167E">
      <w:pPr>
        <w:pStyle w:val="Standard"/>
        <w:numPr>
          <w:ilvl w:val="0"/>
          <w:numId w:val="2"/>
        </w:numPr>
        <w:spacing w:line="360" w:lineRule="auto"/>
        <w:ind w:left="335" w:hanging="13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brutto: ...................... zł (słownie: ................................................................................... złotych).</w:t>
      </w:r>
    </w:p>
    <w:p w:rsidR="0016167E" w:rsidRDefault="0016167E" w:rsidP="0016167E">
      <w:pPr>
        <w:pStyle w:val="Standard"/>
        <w:spacing w:line="360" w:lineRule="auto"/>
        <w:ind w:left="335" w:hanging="13"/>
        <w:jc w:val="both"/>
      </w:pPr>
      <w:r>
        <w:rPr>
          <w:sz w:val="22"/>
          <w:szCs w:val="22"/>
          <w:lang w:val="pl-PL"/>
        </w:rPr>
        <w:t xml:space="preserve">   1.4  K</w:t>
      </w:r>
      <w:r>
        <w:rPr>
          <w:sz w:val="22"/>
          <w:szCs w:val="22"/>
          <w:lang w:val="pl-PL" w:eastAsia="zh-CN" w:bidi="ar-SA"/>
        </w:rPr>
        <w:t>ontrola stanu technicznego przewodów kominowych: (roczna)</w:t>
      </w:r>
    </w:p>
    <w:p w:rsidR="0016167E" w:rsidRDefault="0016167E" w:rsidP="0016167E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netto: ..................................... zł; podatek VAT: .................................. zł</w:t>
      </w:r>
    </w:p>
    <w:p w:rsidR="0016167E" w:rsidRDefault="0016167E" w:rsidP="0016167E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 w:eastAsia="zh-CN" w:bidi="ar-SA"/>
        </w:rPr>
      </w:pPr>
      <w:r>
        <w:rPr>
          <w:sz w:val="22"/>
          <w:szCs w:val="22"/>
          <w:lang w:val="pl-PL" w:eastAsia="zh-CN" w:bidi="ar-SA"/>
        </w:rPr>
        <w:t>cenę brutto: ...................... zł (słownie: ................................................................................... złotych).</w:t>
      </w:r>
    </w:p>
    <w:p w:rsidR="0016167E" w:rsidRDefault="0016167E" w:rsidP="0016167E">
      <w:pPr>
        <w:pStyle w:val="Standard"/>
        <w:spacing w:line="360" w:lineRule="auto"/>
        <w:jc w:val="both"/>
      </w:pPr>
      <w:r>
        <w:rPr>
          <w:sz w:val="22"/>
          <w:szCs w:val="22"/>
          <w:lang w:val="pl-PL" w:eastAsia="zh-CN" w:bidi="ar-SA"/>
        </w:rPr>
        <w:t xml:space="preserve">         1.5 Wykonanie zaleceń jednorazowych:</w:t>
      </w:r>
    </w:p>
    <w:p w:rsidR="0016167E" w:rsidRDefault="0016167E" w:rsidP="0016167E">
      <w:pPr>
        <w:pStyle w:val="Standard"/>
        <w:spacing w:line="360" w:lineRule="auto"/>
        <w:jc w:val="both"/>
      </w:pPr>
      <w:r>
        <w:rPr>
          <w:sz w:val="22"/>
          <w:szCs w:val="22"/>
          <w:lang w:val="pl-PL" w:eastAsia="zh-CN" w:bidi="ar-SA"/>
        </w:rPr>
        <w:t xml:space="preserve">                                                                                                                      brutto:</w:t>
      </w:r>
    </w:p>
    <w:p w:rsidR="0016167E" w:rsidRDefault="0016167E" w:rsidP="0016167E">
      <w:pPr>
        <w:pStyle w:val="Standard"/>
        <w:numPr>
          <w:ilvl w:val="0"/>
          <w:numId w:val="7"/>
        </w:numPr>
        <w:tabs>
          <w:tab w:val="left" w:pos="846"/>
        </w:tabs>
        <w:ind w:left="1191" w:hanging="79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wydawanie opinii kominiarskich – za szt.                        ………………….. (w tym VAT ……...%)</w:t>
      </w:r>
    </w:p>
    <w:p w:rsidR="0016167E" w:rsidRDefault="0016167E" w:rsidP="0016167E">
      <w:pPr>
        <w:pStyle w:val="Standard"/>
        <w:numPr>
          <w:ilvl w:val="0"/>
          <w:numId w:val="7"/>
        </w:numPr>
        <w:tabs>
          <w:tab w:val="left" w:pos="846"/>
        </w:tabs>
        <w:ind w:left="1191" w:hanging="79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udrożnienie przewodu kominowego za pomocą bolca     .............................. (w tym VAT ..........%)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lub przebijaka bez wykucia otworów pomocniczych – za 1 szt. przewodu</w:t>
      </w:r>
    </w:p>
    <w:p w:rsidR="0016167E" w:rsidRDefault="0016167E" w:rsidP="0016167E">
      <w:pPr>
        <w:pStyle w:val="Standard"/>
        <w:numPr>
          <w:ilvl w:val="0"/>
          <w:numId w:val="7"/>
        </w:numPr>
        <w:tabs>
          <w:tab w:val="left" w:pos="846"/>
        </w:tabs>
        <w:ind w:left="1191" w:hanging="79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odgruzowanie i udrożnienie przewodów kominowych    .............................. (w tym VAT ...........%)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lub usuwanie gniazd ptaków z wykuciem otworów pomocniczych- za 1 szt. przewodu</w:t>
      </w:r>
    </w:p>
    <w:p w:rsidR="0016167E" w:rsidRDefault="0016167E" w:rsidP="0016167E">
      <w:pPr>
        <w:pStyle w:val="Standard"/>
        <w:numPr>
          <w:ilvl w:val="0"/>
          <w:numId w:val="7"/>
        </w:numPr>
        <w:tabs>
          <w:tab w:val="left" w:pos="846"/>
        </w:tabs>
        <w:ind w:left="1191" w:hanging="79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badanie – pomiar obecności tlenku                                  .............................. (w tym VAT ...........%)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węgla w lokalu – za lokal</w:t>
      </w:r>
    </w:p>
    <w:p w:rsidR="0016167E" w:rsidRDefault="0016167E" w:rsidP="0016167E">
      <w:pPr>
        <w:pStyle w:val="Standard"/>
        <w:numPr>
          <w:ilvl w:val="0"/>
          <w:numId w:val="7"/>
        </w:numPr>
        <w:tabs>
          <w:tab w:val="left" w:pos="846"/>
        </w:tabs>
        <w:ind w:left="1191" w:hanging="79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wypalanie przewodu kominowego z                                ...............................(w tym VAT ...........%)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zalegającego kreozotu (smoły)</w:t>
      </w:r>
    </w:p>
    <w:p w:rsidR="0016167E" w:rsidRDefault="0016167E" w:rsidP="0016167E">
      <w:pPr>
        <w:pStyle w:val="Standard"/>
        <w:numPr>
          <w:ilvl w:val="0"/>
          <w:numId w:val="7"/>
        </w:numPr>
        <w:tabs>
          <w:tab w:val="left" w:pos="846"/>
        </w:tabs>
        <w:ind w:left="1191" w:hanging="79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sprawdzenie przewodu za pomocą kamery inspekcyjnej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 podczerwień wraz z zapisem na płycie CD-R – za jeden    ............................... (w tym VAT ...........%)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przewód kominowy bez względu na ilość kondygnacji i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wymiary przewodu – za 1 szt. przewodu</w:t>
      </w:r>
    </w:p>
    <w:p w:rsidR="0016167E" w:rsidRDefault="0016167E" w:rsidP="0016167E">
      <w:pPr>
        <w:pStyle w:val="Standard"/>
        <w:numPr>
          <w:ilvl w:val="0"/>
          <w:numId w:val="7"/>
        </w:numPr>
        <w:tabs>
          <w:tab w:val="left" w:pos="846"/>
        </w:tabs>
        <w:ind w:left="1191" w:hanging="79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inwentaryzacja przewodów kominowych za każdy        ................................(w tym VAT ............%)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sprawdzony lokal</w:t>
      </w:r>
    </w:p>
    <w:p w:rsidR="0016167E" w:rsidRDefault="0016167E" w:rsidP="0016167E">
      <w:pPr>
        <w:pStyle w:val="Standard"/>
        <w:numPr>
          <w:ilvl w:val="0"/>
          <w:numId w:val="7"/>
        </w:numPr>
        <w:tabs>
          <w:tab w:val="left" w:pos="846"/>
        </w:tabs>
        <w:ind w:left="1191" w:hanging="79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sporządzenie dokumentacji wraz z pomiarami  i dok.    ................................(w tym VAT ............%)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fotograficzną (przy nagłej interwencji) – za budynek</w:t>
      </w:r>
    </w:p>
    <w:p w:rsidR="0016167E" w:rsidRDefault="0016167E" w:rsidP="0016167E">
      <w:pPr>
        <w:pStyle w:val="Standard"/>
        <w:numPr>
          <w:ilvl w:val="0"/>
          <w:numId w:val="7"/>
        </w:numPr>
        <w:tabs>
          <w:tab w:val="left" w:pos="846"/>
        </w:tabs>
        <w:ind w:left="1191" w:hanging="79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ustalenie przyczyny wadliwego działania urządzeń       ................................ (w tym VAT ............%)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grzewczych odprowadzających spaliny z wydaniem ekspertyzy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zawierającej wskazania rozwiązań technicznych – za 1 lokal</w:t>
      </w:r>
    </w:p>
    <w:p w:rsidR="0016167E" w:rsidRDefault="0016167E" w:rsidP="0016167E">
      <w:pPr>
        <w:pStyle w:val="Standard"/>
        <w:numPr>
          <w:ilvl w:val="0"/>
          <w:numId w:val="7"/>
        </w:numPr>
        <w:tabs>
          <w:tab w:val="left" w:pos="846"/>
        </w:tabs>
        <w:ind w:left="1191" w:hanging="79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ustalenie przyczyny wadliwego działania wentylacji        ...............................(w tym VAT ........... %)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lokalach, a w tym braku prawidłowej cyrkulacji powietrza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wraz z wydaniem ekspertyzy zawierającej wskazania rozwiązań technicznych- za 1 lokal</w:t>
      </w:r>
    </w:p>
    <w:p w:rsidR="0016167E" w:rsidRDefault="0016167E" w:rsidP="0016167E">
      <w:pPr>
        <w:pStyle w:val="Standard"/>
        <w:numPr>
          <w:ilvl w:val="0"/>
          <w:numId w:val="7"/>
        </w:numPr>
        <w:tabs>
          <w:tab w:val="left" w:pos="846"/>
        </w:tabs>
        <w:ind w:left="1191" w:hanging="79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przeprowadzenie inwentaryzacji urządzeń grzewczo-kominowych,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budynkach łącznie ze sporządzeniem niezbędnych szkiców  .............................. (w tym VAT ...........%)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 rysunków oraz opisem stanu technicznego – za 1 budynek</w:t>
      </w:r>
    </w:p>
    <w:p w:rsidR="0016167E" w:rsidRDefault="0016167E" w:rsidP="0016167E">
      <w:pPr>
        <w:pStyle w:val="Standard"/>
        <w:numPr>
          <w:ilvl w:val="0"/>
          <w:numId w:val="7"/>
        </w:numPr>
        <w:tabs>
          <w:tab w:val="left" w:pos="846"/>
        </w:tabs>
        <w:ind w:left="1191" w:hanging="79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przeprowadzenie próby szczelności przewodu                   ..............................(w tym VAT ...........%)</w:t>
      </w:r>
    </w:p>
    <w:p w:rsidR="0016167E" w:rsidRDefault="0016167E" w:rsidP="0016167E">
      <w:pPr>
        <w:pStyle w:val="Standard"/>
        <w:tabs>
          <w:tab w:val="left" w:pos="52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kominowego z pomiarem obecności tlenku węgla w lokalu – za lokal           </w:t>
      </w:r>
    </w:p>
    <w:p w:rsidR="0016167E" w:rsidRDefault="0016167E" w:rsidP="0016167E">
      <w:pPr>
        <w:pStyle w:val="Standard"/>
        <w:numPr>
          <w:ilvl w:val="0"/>
          <w:numId w:val="7"/>
        </w:numPr>
        <w:tabs>
          <w:tab w:val="left" w:pos="846"/>
        </w:tabs>
        <w:ind w:left="1191" w:hanging="79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koszt przyjazdu na interwencję                                         ................................(w tym VAT ...........%)</w:t>
      </w:r>
    </w:p>
    <w:p w:rsidR="00422E26" w:rsidRDefault="00422E26" w:rsidP="00422E26">
      <w:pPr>
        <w:pStyle w:val="Standard"/>
        <w:tabs>
          <w:tab w:val="left" w:pos="846"/>
        </w:tabs>
        <w:ind w:left="39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</w:t>
      </w:r>
      <w:r>
        <w:rPr>
          <w:sz w:val="22"/>
          <w:szCs w:val="22"/>
          <w:lang w:val="pl-PL"/>
        </w:rPr>
        <w:t>(bez kosztów robienia protokołu)</w:t>
      </w:r>
    </w:p>
    <w:p w:rsidR="0016167E" w:rsidRPr="00422E26" w:rsidRDefault="00422E26" w:rsidP="00422E26">
      <w:pPr>
        <w:pStyle w:val="Standard"/>
        <w:numPr>
          <w:ilvl w:val="0"/>
          <w:numId w:val="7"/>
        </w:numPr>
        <w:tabs>
          <w:tab w:val="left" w:pos="846"/>
        </w:tabs>
        <w:ind w:left="1191" w:hanging="79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wymiana drzwiczek kominowych i kratek wentylacyjnych</w:t>
      </w:r>
      <w:bookmarkStart w:id="0" w:name="_GoBack"/>
      <w:bookmarkEnd w:id="0"/>
    </w:p>
    <w:p w:rsidR="0016167E" w:rsidRDefault="0016167E" w:rsidP="0016167E">
      <w:pPr>
        <w:pStyle w:val="Standard"/>
        <w:tabs>
          <w:tab w:val="left" w:pos="846"/>
        </w:tabs>
        <w:ind w:left="1191" w:hanging="794"/>
        <w:rPr>
          <w:sz w:val="22"/>
          <w:szCs w:val="22"/>
          <w:lang w:val="pl-PL"/>
        </w:rPr>
      </w:pPr>
    </w:p>
    <w:p w:rsidR="0016167E" w:rsidRDefault="0016167E" w:rsidP="0016167E">
      <w:pPr>
        <w:pStyle w:val="Standard"/>
        <w:spacing w:line="360" w:lineRule="auto"/>
        <w:ind w:left="335" w:hanging="13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2. Termin realizacji </w:t>
      </w:r>
      <w:r w:rsidR="00470898">
        <w:rPr>
          <w:sz w:val="22"/>
          <w:szCs w:val="22"/>
          <w:lang w:val="pl-PL"/>
        </w:rPr>
        <w:t>zamówienia: 16.12.2016 r. do 15.12.2018 r.</w:t>
      </w:r>
    </w:p>
    <w:p w:rsidR="0016167E" w:rsidRDefault="0016167E" w:rsidP="0016167E">
      <w:pPr>
        <w:pStyle w:val="Standard"/>
        <w:spacing w:line="360" w:lineRule="auto"/>
        <w:ind w:left="335" w:hanging="13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3. Wyrażam zgodę na warunki płatności określone w zapytaniu ofertowym</w:t>
      </w:r>
    </w:p>
    <w:p w:rsidR="0016167E" w:rsidRDefault="0016167E" w:rsidP="0016167E">
      <w:pPr>
        <w:pStyle w:val="Standard"/>
        <w:spacing w:line="360" w:lineRule="auto"/>
        <w:ind w:left="335" w:hanging="13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4. Oświadczam, że zapoznałem się z opisem przedmiotu zamówienia i nie wnoszę do niego zastrzeżeń.</w:t>
      </w:r>
    </w:p>
    <w:p w:rsidR="0016167E" w:rsidRDefault="0016167E" w:rsidP="0016167E">
      <w:pPr>
        <w:pStyle w:val="Standard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spełniam warunki określone przez Zamawiającego.</w:t>
      </w:r>
    </w:p>
    <w:p w:rsidR="0016167E" w:rsidRDefault="0016167E" w:rsidP="0016167E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16167E" w:rsidRDefault="0016167E" w:rsidP="0016167E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16167E" w:rsidRDefault="0016167E" w:rsidP="0016167E">
      <w:pPr>
        <w:pStyle w:val="Standarduser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kserokopię dokumentu potwierdzającego posiadanie uprawnień w zakresie odpowiadającym przedmiotowi zamówienia</w:t>
      </w:r>
    </w:p>
    <w:p w:rsidR="0016167E" w:rsidRDefault="0016167E" w:rsidP="0016167E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nie zaleganiu w Zakładzie Ubezpieczeń Społecznych.</w:t>
      </w:r>
    </w:p>
    <w:p w:rsidR="0016167E" w:rsidRDefault="0016167E" w:rsidP="0016167E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zaświadczenie o nie zaleganiu w Urzędzie Skarbowym.  </w:t>
      </w:r>
    </w:p>
    <w:p w:rsidR="0016167E" w:rsidRDefault="0016167E" w:rsidP="0016167E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16167E" w:rsidRDefault="0016167E" w:rsidP="0016167E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16167E" w:rsidRDefault="0016167E" w:rsidP="0016167E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16167E" w:rsidRDefault="0016167E" w:rsidP="0016167E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16167E" w:rsidRDefault="0016167E" w:rsidP="0016167E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16167E" w:rsidRDefault="0016167E" w:rsidP="0016167E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</w:p>
    <w:p w:rsidR="0016167E" w:rsidRDefault="0016167E" w:rsidP="0016167E">
      <w:pPr>
        <w:pStyle w:val="Standard"/>
      </w:pPr>
      <w:r>
        <w:rPr>
          <w:rFonts w:cs="Arial"/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6C5FF754" wp14:editId="38A038C5">
                <wp:extent cx="6623685" cy="19046"/>
                <wp:effectExtent l="0" t="0" r="5715" b="4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190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16167E" w:rsidRDefault="0016167E" w:rsidP="0016167E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FF754" id="Dowolny kształt 1" o:spid="_x0000_s1026" style="width:521.5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" adj="-11796480,,5400" path="m,l21600,r,21600l,21600,,xe" fillcolor="#aca899" stroked="f">
                <v:stroke joinstyle="miter"/>
                <v:formulas/>
                <v:path arrowok="t" o:connecttype="custom" o:connectlocs="3311843,0;6623685,9523;3311843,19046;0,9523" o:connectangles="270,0,90,180" textboxrect="0,0,21600,21600"/>
                <v:textbox inset="4.40994mm,2.29006mm,4.40994mm,2.29006mm">
                  <w:txbxContent>
                    <w:p w:rsidR="0016167E" w:rsidRDefault="0016167E" w:rsidP="0016167E"/>
                  </w:txbxContent>
                </v:textbox>
                <w10:anchorlock/>
              </v:shape>
            </w:pict>
          </mc:Fallback>
        </mc:AlternateContent>
      </w:r>
    </w:p>
    <w:p w:rsidR="0016167E" w:rsidRDefault="0016167E" w:rsidP="0016167E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16167E" w:rsidRDefault="0016167E" w:rsidP="0016167E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 w:eastAsia="zh-CN" w:bidi="ar-SA"/>
        </w:rPr>
      </w:pPr>
    </w:p>
    <w:p w:rsidR="00905D0F" w:rsidRDefault="00905D0F"/>
    <w:sectPr w:rsidR="00905D0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458B"/>
    <w:multiLevelType w:val="multilevel"/>
    <w:tmpl w:val="5E44B9CC"/>
    <w:lvl w:ilvl="0">
      <w:numFmt w:val="bullet"/>
      <w:lvlText w:val="•"/>
      <w:lvlJc w:val="left"/>
      <w:pPr>
        <w:ind w:left="12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8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FD70010"/>
    <w:multiLevelType w:val="multilevel"/>
    <w:tmpl w:val="29D06226"/>
    <w:styleLink w:val="WW8Num9"/>
    <w:lvl w:ilvl="0">
      <w:start w:val="7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FE77206"/>
    <w:multiLevelType w:val="multilevel"/>
    <w:tmpl w:val="4342C4D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66A4A53"/>
    <w:multiLevelType w:val="multilevel"/>
    <w:tmpl w:val="40962BC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6D8B4173"/>
    <w:multiLevelType w:val="multilevel"/>
    <w:tmpl w:val="23DE664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0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1"/>
    <w:lvlOverride w:ilvl="0">
      <w:startOverride w:val="7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BF"/>
    <w:rsid w:val="0016167E"/>
    <w:rsid w:val="00422E26"/>
    <w:rsid w:val="00470898"/>
    <w:rsid w:val="005F1D53"/>
    <w:rsid w:val="00905D0F"/>
    <w:rsid w:val="00A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CC52"/>
  <w15:chartTrackingRefBased/>
  <w15:docId w15:val="{36DD495D-A0A2-4BCE-97BD-9B32F775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161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1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1616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16167E"/>
    <w:rPr>
      <w:i/>
      <w:iCs/>
    </w:rPr>
  </w:style>
  <w:style w:type="character" w:customStyle="1" w:styleId="StrongEmphasis">
    <w:name w:val="Strong Emphasis"/>
    <w:rsid w:val="0016167E"/>
    <w:rPr>
      <w:b/>
      <w:bCs/>
    </w:rPr>
  </w:style>
  <w:style w:type="numbering" w:customStyle="1" w:styleId="WW8Num2">
    <w:name w:val="WW8Num2"/>
    <w:basedOn w:val="Bezlisty"/>
    <w:rsid w:val="0016167E"/>
    <w:pPr>
      <w:numPr>
        <w:numId w:val="1"/>
      </w:numPr>
    </w:pPr>
  </w:style>
  <w:style w:type="numbering" w:customStyle="1" w:styleId="WW8Num3">
    <w:name w:val="WW8Num3"/>
    <w:basedOn w:val="Bezlisty"/>
    <w:rsid w:val="0016167E"/>
    <w:pPr>
      <w:numPr>
        <w:numId w:val="2"/>
      </w:numPr>
    </w:pPr>
  </w:style>
  <w:style w:type="numbering" w:customStyle="1" w:styleId="WW8Num9">
    <w:name w:val="WW8Num9"/>
    <w:basedOn w:val="Bezlisty"/>
    <w:rsid w:val="0016167E"/>
    <w:pPr>
      <w:numPr>
        <w:numId w:val="3"/>
      </w:numPr>
    </w:pPr>
  </w:style>
  <w:style w:type="numbering" w:customStyle="1" w:styleId="WW8Num7">
    <w:name w:val="WW8Num7"/>
    <w:basedOn w:val="Bezlisty"/>
    <w:rsid w:val="0016167E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D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5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5</cp:revision>
  <cp:lastPrinted>2016-11-14T12:06:00Z</cp:lastPrinted>
  <dcterms:created xsi:type="dcterms:W3CDTF">2016-11-02T10:33:00Z</dcterms:created>
  <dcterms:modified xsi:type="dcterms:W3CDTF">2016-11-14T12:06:00Z</dcterms:modified>
</cp:coreProperties>
</file>