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93E0" w14:textId="77777777" w:rsidR="005331A9" w:rsidRDefault="001D6E0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OŚWIADCZENIE O STANIE MAJĄTKOWYM</w:t>
      </w:r>
    </w:p>
    <w:p w14:paraId="6EBACE64" w14:textId="77777777" w:rsidR="005331A9" w:rsidRDefault="005331A9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F8CC040" w14:textId="77777777" w:rsidR="005331A9" w:rsidRDefault="005331A9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5B81CB6" w14:textId="77777777" w:rsidR="005331A9" w:rsidRDefault="001D6E02">
      <w:pPr>
        <w:spacing w:after="0" w:line="240" w:lineRule="auto"/>
      </w:pPr>
      <w:r>
        <w:rPr>
          <w:rFonts w:ascii="Times New Roman" w:eastAsia="Times New Roman" w:hAnsi="Times New Roman"/>
          <w:color w:val="000000"/>
          <w:lang w:eastAsia="pl-PL"/>
        </w:rPr>
        <w:t>Ja…………..…………………….…………….……… urodzona/y ……………….…………………………</w:t>
      </w:r>
    </w:p>
    <w:p w14:paraId="23323435" w14:textId="77777777" w:rsidR="005331A9" w:rsidRDefault="001D6E02">
      <w:pPr>
        <w:spacing w:after="0" w:line="240" w:lineRule="auto"/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(imię i nazwisko)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>(data i miejscowość)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</w:p>
    <w:p w14:paraId="580990AC" w14:textId="77777777" w:rsidR="005331A9" w:rsidRDefault="001D6E02">
      <w:pPr>
        <w:spacing w:after="0" w:line="276" w:lineRule="auto"/>
      </w:pPr>
      <w:r>
        <w:rPr>
          <w:rFonts w:ascii="Times New Roman" w:eastAsia="Times New Roman" w:hAnsi="Times New Roman"/>
          <w:lang w:eastAsia="pl-PL"/>
        </w:rPr>
        <w:t xml:space="preserve">oświadczam, że na stan majątkowy/*  </w:t>
      </w:r>
      <w:r>
        <w:rPr>
          <w:rFonts w:ascii="Times New Roman" w:eastAsia="Times New Roman" w:hAnsi="Times New Roman"/>
          <w:color w:val="000000"/>
          <w:lang w:eastAsia="pl-PL"/>
        </w:rPr>
        <w:t xml:space="preserve">członków gospodarstwa domowego </w:t>
      </w:r>
      <w:r>
        <w:rPr>
          <w:rFonts w:ascii="Times New Roman" w:eastAsia="Times New Roman" w:hAnsi="Times New Roman"/>
          <w:color w:val="000000"/>
          <w:lang w:eastAsia="pl-PL"/>
        </w:rPr>
        <w:t>składają się:</w:t>
      </w:r>
    </w:p>
    <w:p w14:paraId="01FFF1E7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2EFCF1C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I. Mieszkanie:</w:t>
      </w:r>
    </w:p>
    <w:p w14:paraId="54E934BF" w14:textId="77777777" w:rsidR="005331A9" w:rsidRDefault="001D6E02">
      <w:pPr>
        <w:spacing w:after="0" w:line="276" w:lineRule="auto"/>
      </w:pPr>
      <w:r>
        <w:rPr>
          <w:rFonts w:ascii="Times New Roman" w:eastAsia="Times New Roman" w:hAnsi="Times New Roman"/>
          <w:color w:val="000000"/>
          <w:lang w:eastAsia="pl-PL"/>
        </w:rPr>
        <w:t>- wielkość (w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 xml:space="preserve">), charakter własności </w:t>
      </w:r>
    </w:p>
    <w:p w14:paraId="1199707C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..……………………………………………………………………………………..………………………...…………………………………………………………………………………………………………………...</w:t>
      </w:r>
    </w:p>
    <w:p w14:paraId="467D0A81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4608DF50" w14:textId="77777777" w:rsidR="005331A9" w:rsidRDefault="001D6E02">
      <w:pPr>
        <w:keepNext/>
        <w:tabs>
          <w:tab w:val="left" w:pos="1080"/>
        </w:tabs>
        <w:overflowPunct w:val="0"/>
        <w:spacing w:after="0" w:line="276" w:lineRule="auto"/>
        <w:outlineLvl w:val="1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 xml:space="preserve">II. Nieruchomość </w:t>
      </w:r>
    </w:p>
    <w:p w14:paraId="5D6BE1D8" w14:textId="77777777" w:rsidR="005331A9" w:rsidRDefault="001D6E02">
      <w:pPr>
        <w:spacing w:after="0" w:line="276" w:lineRule="auto"/>
      </w:pPr>
      <w:r>
        <w:rPr>
          <w:rFonts w:ascii="Times New Roman" w:eastAsia="Times New Roman" w:hAnsi="Times New Roman"/>
          <w:color w:val="000000"/>
          <w:lang w:eastAsia="pl-PL"/>
        </w:rPr>
        <w:t>- dom (wielkość w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</w:p>
    <w:p w14:paraId="0EC3F6E2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…………………………………………………………………………………………………...........................</w:t>
      </w:r>
    </w:p>
    <w:p w14:paraId="0EE306A9" w14:textId="77777777" w:rsidR="005331A9" w:rsidRDefault="001D6E02">
      <w:pPr>
        <w:spacing w:after="0" w:line="276" w:lineRule="auto"/>
      </w:pPr>
      <w:r>
        <w:rPr>
          <w:rFonts w:ascii="Times New Roman" w:eastAsia="Times New Roman" w:hAnsi="Times New Roman"/>
          <w:color w:val="000000"/>
          <w:lang w:eastAsia="pl-PL"/>
        </w:rPr>
        <w:t>- lokal mieszkalny (wielkość w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</w:p>
    <w:p w14:paraId="36832A9B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…………………………………………………………………………………………………...........................</w:t>
      </w:r>
    </w:p>
    <w:p w14:paraId="61065266" w14:textId="77777777" w:rsidR="005331A9" w:rsidRDefault="001D6E02">
      <w:pPr>
        <w:spacing w:after="0" w:line="276" w:lineRule="auto"/>
      </w:pPr>
      <w:r>
        <w:rPr>
          <w:rFonts w:ascii="Times New Roman" w:eastAsia="Times New Roman" w:hAnsi="Times New Roman"/>
          <w:color w:val="000000"/>
          <w:lang w:eastAsia="pl-PL"/>
        </w:rPr>
        <w:t>- place, działki (powierzchnia w m</w:t>
      </w:r>
      <w:r>
        <w:rPr>
          <w:rFonts w:ascii="Times New Roman" w:eastAsia="Times New Roman" w:hAnsi="Times New Roman"/>
          <w:color w:val="000000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</w:p>
    <w:p w14:paraId="4A9407F1" w14:textId="77777777" w:rsidR="005331A9" w:rsidRDefault="001D6E02">
      <w:pPr>
        <w:spacing w:after="0" w:line="276" w:lineRule="auto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…………………………………………………………………………………………………...……………………………………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…………………………………………………………….……………...………………...</w:t>
      </w:r>
    </w:p>
    <w:p w14:paraId="2C01902E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- gospodarstwo rolne (rodzaj, liczba hektarów, w tym przeliczeniowych)</w:t>
      </w:r>
    </w:p>
    <w:p w14:paraId="5304F034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7F7FDD45" w14:textId="77777777" w:rsidR="005331A9" w:rsidRDefault="005331A9">
      <w:pPr>
        <w:keepNext/>
        <w:tabs>
          <w:tab w:val="left" w:pos="1080"/>
        </w:tabs>
        <w:overflowPunct w:val="0"/>
        <w:spacing w:after="0" w:line="276" w:lineRule="auto"/>
        <w:jc w:val="both"/>
        <w:outlineLvl w:val="1"/>
        <w:rPr>
          <w:rFonts w:ascii="Times New Roman" w:eastAsia="Times New Roman" w:hAnsi="Times New Roman"/>
          <w:color w:val="000000"/>
          <w:lang w:eastAsia="pl-PL"/>
        </w:rPr>
      </w:pPr>
    </w:p>
    <w:p w14:paraId="67588CDC" w14:textId="77777777" w:rsidR="005331A9" w:rsidRDefault="001D6E02">
      <w:pPr>
        <w:keepNext/>
        <w:tabs>
          <w:tab w:val="left" w:pos="1080"/>
        </w:tabs>
        <w:overflowPunct w:val="0"/>
        <w:spacing w:after="0" w:line="276" w:lineRule="auto"/>
        <w:outlineLvl w:val="1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III. Ruchomości:</w:t>
      </w:r>
    </w:p>
    <w:p w14:paraId="4B20CA3C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samochody (typ, rocznik, data </w:t>
      </w:r>
      <w:r>
        <w:rPr>
          <w:rFonts w:ascii="Times New Roman" w:eastAsia="Times New Roman" w:hAnsi="Times New Roman"/>
          <w:color w:val="000000"/>
          <w:lang w:eastAsia="pl-PL"/>
        </w:rPr>
        <w:t>nabycia, wartość szacunkowa)</w:t>
      </w:r>
    </w:p>
    <w:p w14:paraId="43FB325E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16C8206F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</w:t>
      </w:r>
    </w:p>
    <w:p w14:paraId="16910576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maszyny (rodzaj, wartość szacunkowa)  </w:t>
      </w:r>
    </w:p>
    <w:p w14:paraId="548B501D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</w:t>
      </w:r>
    </w:p>
    <w:p w14:paraId="7F8D56FA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………………………………………………………………………………………………….………………...…………………………………………………………………………………………………………………..</w:t>
      </w:r>
    </w:p>
    <w:p w14:paraId="6C4EAAFB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- inne ruchomości (rodzaj, wartość szacunkowa)</w:t>
      </w:r>
    </w:p>
    <w:p w14:paraId="21024A42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…………………………………………………………………………………………………………………...……………………………………………………………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……………………………………………………...…………………………………………………………………………………………………………………...</w:t>
      </w:r>
    </w:p>
    <w:p w14:paraId="6FE78F2E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- inne (rodzaj, wartość szacunkowa)</w:t>
      </w:r>
    </w:p>
    <w:p w14:paraId="216CC34F" w14:textId="77777777" w:rsidR="005331A9" w:rsidRDefault="001D6E02">
      <w:pPr>
        <w:spacing w:after="0" w:line="276" w:lineRule="auto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648D813E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23A415AC" w14:textId="77777777" w:rsidR="005331A9" w:rsidRDefault="001D6E02">
      <w:pPr>
        <w:keepNext/>
        <w:tabs>
          <w:tab w:val="left" w:pos="1080"/>
        </w:tabs>
        <w:overflowPunct w:val="0"/>
        <w:spacing w:after="0" w:line="276" w:lineRule="auto"/>
        <w:outlineLvl w:val="1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IV. Posiadane zasoby:</w:t>
      </w:r>
    </w:p>
    <w:p w14:paraId="68E01B68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- pieniężne </w:t>
      </w:r>
      <w:r>
        <w:rPr>
          <w:rFonts w:ascii="Times New Roman" w:eastAsia="Times New Roman" w:hAnsi="Times New Roman"/>
          <w:color w:val="000000"/>
          <w:lang w:eastAsia="pl-PL"/>
        </w:rPr>
        <w:t>(oszczędności, papiery wartościowe, itp. – wartość nominalna)</w:t>
      </w:r>
    </w:p>
    <w:p w14:paraId="78886043" w14:textId="77777777" w:rsidR="005331A9" w:rsidRDefault="001D6E02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…………………………………………………………………………………………………………………...…………………………………………………………………………………………………………………..</w:t>
      </w:r>
    </w:p>
    <w:p w14:paraId="22E1D15E" w14:textId="77777777" w:rsidR="005331A9" w:rsidRDefault="00533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C29D3B2" w14:textId="77777777" w:rsidR="005331A9" w:rsidRDefault="00533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BAB379D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- przedmioty wartościowe (wartość szacunkowa)</w:t>
      </w:r>
    </w:p>
    <w:p w14:paraId="72818E13" w14:textId="77777777" w:rsidR="005331A9" w:rsidRDefault="001D6E02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…………………………………………………………………………………………………………………...……………………</w:t>
      </w: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……………………………………………………………………………………………...</w:t>
      </w:r>
    </w:p>
    <w:p w14:paraId="6F345B79" w14:textId="77777777" w:rsidR="005331A9" w:rsidRDefault="001D6E02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</w:t>
      </w:r>
    </w:p>
    <w:p w14:paraId="46A61270" w14:textId="77777777" w:rsidR="005331A9" w:rsidRDefault="005331A9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C1E38AA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V. Inne, dodatkowe informacje o stanie majątkowym:</w:t>
      </w:r>
    </w:p>
    <w:p w14:paraId="5E70B3C3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……………………………………………………………………………………...…...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</w:t>
      </w:r>
    </w:p>
    <w:p w14:paraId="24AD3029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231D5316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370943B1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7976A8D3" w14:textId="77777777" w:rsidR="005331A9" w:rsidRDefault="001D6E02">
      <w:pPr>
        <w:spacing w:after="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Oświadczam, że znana j</w:t>
      </w:r>
      <w:r>
        <w:rPr>
          <w:rFonts w:ascii="Times New Roman" w:eastAsia="Times New Roman" w:hAnsi="Times New Roman"/>
          <w:color w:val="000000"/>
          <w:lang w:eastAsia="pl-PL"/>
        </w:rPr>
        <w:t>est mi treść art.233 §1 Kodeksu Karnego o odpowiedzialności karnej za podanie nieprawdy lub zatajenie prawdy.</w:t>
      </w:r>
    </w:p>
    <w:p w14:paraId="5837AA73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A92EB18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2151F873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0B50980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……………………………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  <w:t>……………………………</w:t>
      </w:r>
    </w:p>
    <w:p w14:paraId="1C3A5668" w14:textId="77777777" w:rsidR="005331A9" w:rsidRDefault="001D6E02">
      <w:pPr>
        <w:spacing w:after="0" w:line="276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 xml:space="preserve">          (miejscowość i data)</w:t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                           (podpis Wnioskodawcy)</w:t>
      </w:r>
    </w:p>
    <w:p w14:paraId="0511A4A2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0E58DF5" w14:textId="77777777" w:rsidR="005331A9" w:rsidRDefault="005331A9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839ED5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1713F60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099123A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B5D186D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D7F1A3D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01E6DC0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A65458D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A2A1427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B540585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6481A2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7CDCDD1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5D739C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5292538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68582AE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AF2FC91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6D018B8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8514714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1208409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77628D4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3B094BDF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EB07157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1F913D1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4B79DA1E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CB19CA6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4D35E6D" w14:textId="77777777" w:rsidR="005331A9" w:rsidRDefault="005331A9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1BDA5870" w14:textId="77777777" w:rsidR="005331A9" w:rsidRDefault="001D6E02">
      <w:r>
        <w:rPr>
          <w:rFonts w:ascii="Times New Roman" w:eastAsia="Times New Roman" w:hAnsi="Times New Roman"/>
          <w:color w:val="000000"/>
          <w:lang w:eastAsia="pl-PL"/>
        </w:rPr>
        <w:t>/*Należy uwzględnić majątek objęty wspólnością  ustawową oraz majątek odrębny.</w:t>
      </w:r>
    </w:p>
    <w:p w14:paraId="227F7630" w14:textId="77777777" w:rsidR="005331A9" w:rsidRDefault="005331A9"/>
    <w:sectPr w:rsidR="005331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665D" w14:textId="77777777" w:rsidR="00000000" w:rsidRDefault="001D6E02">
      <w:pPr>
        <w:spacing w:after="0" w:line="240" w:lineRule="auto"/>
      </w:pPr>
      <w:r>
        <w:separator/>
      </w:r>
    </w:p>
  </w:endnote>
  <w:endnote w:type="continuationSeparator" w:id="0">
    <w:p w14:paraId="3CE4E7C7" w14:textId="77777777" w:rsidR="00000000" w:rsidRDefault="001D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DD71" w14:textId="77777777" w:rsidR="00000000" w:rsidRDefault="001D6E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15C5E6" w14:textId="77777777" w:rsidR="00000000" w:rsidRDefault="001D6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31A9"/>
    <w:rsid w:val="001D6E02"/>
    <w:rsid w:val="0053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6EFD"/>
  <w15:docId w15:val="{11E76FB4-53DE-4F17-9E2A-B9A51A9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o365</dc:creator>
  <dc:description/>
  <cp:lastModifiedBy>PUK o365</cp:lastModifiedBy>
  <cp:revision>2</cp:revision>
  <dcterms:created xsi:type="dcterms:W3CDTF">2022-04-19T10:13:00Z</dcterms:created>
  <dcterms:modified xsi:type="dcterms:W3CDTF">2022-04-19T10:13:00Z</dcterms:modified>
</cp:coreProperties>
</file>